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AF0A" w14:textId="77777777" w:rsidR="002155CB" w:rsidRDefault="002155CB" w:rsidP="002155CB">
      <w:pPr>
        <w:snapToGrid w:val="0"/>
        <w:ind w:leftChars="-100" w:hangingChars="100" w:hanging="320"/>
        <w:outlineLvl w:val="0"/>
        <w:rPr>
          <w:rFonts w:eastAsia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szCs w:val="32"/>
        </w:rPr>
        <w:t>2</w:t>
      </w:r>
    </w:p>
    <w:p w14:paraId="58E61395" w14:textId="77777777" w:rsidR="002155CB" w:rsidRDefault="002155CB" w:rsidP="002155CB">
      <w:pPr>
        <w:spacing w:line="560" w:lineRule="exact"/>
        <w:jc w:val="center"/>
        <w:outlineLvl w:val="0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四星级、五星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级“南粤家政”服</w:t>
      </w:r>
      <w:r>
        <w:rPr>
          <w:rFonts w:eastAsia="方正小标宋简体" w:hint="eastAsia"/>
          <w:sz w:val="36"/>
          <w:szCs w:val="36"/>
        </w:rPr>
        <w:t>务人员评价标准和评分细则</w:t>
      </w:r>
    </w:p>
    <w:p w14:paraId="0D8A2C33" w14:textId="77777777" w:rsidR="002155CB" w:rsidRDefault="002155CB" w:rsidP="002155CB">
      <w:pPr>
        <w:spacing w:line="560" w:lineRule="exact"/>
        <w:jc w:val="center"/>
        <w:outlineLvl w:val="0"/>
        <w:rPr>
          <w:rFonts w:eastAsia="方正小标宋简体"/>
          <w:color w:val="FF0000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（满分：</w:t>
      </w:r>
      <w:r>
        <w:rPr>
          <w:rFonts w:eastAsia="方正小标宋简体"/>
          <w:sz w:val="36"/>
          <w:szCs w:val="36"/>
        </w:rPr>
        <w:t>100</w:t>
      </w:r>
      <w:r>
        <w:rPr>
          <w:rFonts w:eastAsia="方正小标宋简体" w:hint="eastAsia"/>
          <w:sz w:val="36"/>
          <w:szCs w:val="36"/>
        </w:rPr>
        <w:t>分，附加分</w:t>
      </w:r>
      <w:r>
        <w:rPr>
          <w:rFonts w:eastAsia="方正小标宋简体"/>
          <w:sz w:val="36"/>
          <w:szCs w:val="36"/>
        </w:rPr>
        <w:t>10</w:t>
      </w:r>
      <w:r>
        <w:rPr>
          <w:rFonts w:eastAsia="方正小标宋简体" w:hint="eastAsia"/>
          <w:sz w:val="36"/>
          <w:szCs w:val="36"/>
        </w:rPr>
        <w:t>分）</w:t>
      </w:r>
    </w:p>
    <w:tbl>
      <w:tblPr>
        <w:tblW w:w="13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816"/>
        <w:gridCol w:w="1264"/>
        <w:gridCol w:w="4542"/>
        <w:gridCol w:w="864"/>
        <w:gridCol w:w="3132"/>
        <w:gridCol w:w="2557"/>
      </w:tblGrid>
      <w:tr w:rsidR="002155CB" w14:paraId="1C9BF2F6" w14:textId="77777777" w:rsidTr="002240CB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57AE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序号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55B2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一级指标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834D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二级</w:t>
            </w:r>
          </w:p>
          <w:p w14:paraId="1E4401B5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指标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4356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评分内容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1821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分值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7451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评分说明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2875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提交资料</w:t>
            </w:r>
          </w:p>
        </w:tc>
      </w:tr>
      <w:tr w:rsidR="002155CB" w14:paraId="08149F7D" w14:textId="77777777" w:rsidTr="002240CB">
        <w:trPr>
          <w:trHeight w:val="1865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94C5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1566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基础条件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96A2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申请资质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C7FA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申请评价人员为在家政服务企业或民办非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企业单位（在广东省行政区域内注册）的一线服务人员，取得三级（高级工）及以上家政服务相关国家职业资格证书、职业技能等级认定证书或专业技术资格证书，不超过国家法定退休年龄。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A240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必备条件，不设分值。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68AF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必备条件，不设分值。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F018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相关证明材料</w:t>
            </w:r>
          </w:p>
        </w:tc>
      </w:tr>
      <w:tr w:rsidR="002155CB" w14:paraId="484A448A" w14:textId="77777777" w:rsidTr="002240CB">
        <w:trPr>
          <w:trHeight w:val="875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3EED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CCA2" w14:textId="77777777" w:rsidR="002155CB" w:rsidRDefault="002155CB" w:rsidP="002240CB">
            <w:pPr>
              <w:widowControl/>
              <w:jc w:val="left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4814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星级资质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1050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已评价</w:t>
            </w:r>
            <w:proofErr w:type="gramEnd"/>
            <w:r>
              <w:rPr>
                <w:rFonts w:hint="eastAsia"/>
                <w:sz w:val="24"/>
              </w:rPr>
              <w:t>为三星级或四星级“南粤家政”服务人员（需逐级晋升），或首次申请四星级、五星级评价并符合条件的人员。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C03A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51F3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D22A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逐级晋升的提交三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四星级证书复印件</w:t>
            </w:r>
          </w:p>
        </w:tc>
      </w:tr>
      <w:tr w:rsidR="002155CB" w14:paraId="4B2ADDFB" w14:textId="77777777" w:rsidTr="002240CB">
        <w:trPr>
          <w:trHeight w:val="9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2D36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4A9B" w14:textId="77777777" w:rsidR="002155CB" w:rsidRDefault="002155CB" w:rsidP="002240CB">
            <w:pPr>
              <w:widowControl/>
              <w:jc w:val="left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FBEB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服务年限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3785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在家政服务企业或民办非企业单位稳定工作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年及以上（大专及以上学历可放宽至稳定工作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年及以上）。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B84B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D9F5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5522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相关学历证书，劳动合同、服务协议或劳务合同，社会保险缴纳证明</w:t>
            </w:r>
          </w:p>
        </w:tc>
      </w:tr>
      <w:tr w:rsidR="002155CB" w14:paraId="68C18154" w14:textId="77777777" w:rsidTr="002240CB">
        <w:trPr>
          <w:trHeight w:val="125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BDDA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1B9B" w14:textId="77777777" w:rsidR="002155CB" w:rsidRDefault="002155CB" w:rsidP="002240CB">
            <w:pPr>
              <w:widowControl/>
              <w:jc w:val="left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C0C1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遵纪守法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95D7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从业期内无违法犯罪和不良信用记录，遵守单位规章制度，服务行为符合职业道德规范。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17F9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6E25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74E3E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相关证明材料</w:t>
            </w:r>
          </w:p>
        </w:tc>
      </w:tr>
      <w:tr w:rsidR="002155CB" w14:paraId="360BAC30" w14:textId="77777777" w:rsidTr="002240CB">
        <w:trPr>
          <w:trHeight w:val="7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676E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C0BA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24"/>
              </w:rPr>
              <w:t>诚信道德</w:t>
            </w:r>
            <w:r>
              <w:rPr>
                <w:rFonts w:hint="eastAsia"/>
                <w:sz w:val="24"/>
              </w:rPr>
              <w:lastRenderedPageBreak/>
              <w:t>（</w:t>
            </w:r>
            <w:r>
              <w:rPr>
                <w:sz w:val="24"/>
              </w:rPr>
              <w:t>15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6A45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身份信息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DCF1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录入省级或市级家政服务信息平台，</w:t>
            </w:r>
            <w:proofErr w:type="gramStart"/>
            <w:r>
              <w:rPr>
                <w:rFonts w:hint="eastAsia"/>
                <w:sz w:val="24"/>
              </w:rPr>
              <w:t>且信息</w:t>
            </w:r>
            <w:proofErr w:type="gramEnd"/>
            <w:r>
              <w:rPr>
                <w:rFonts w:hint="eastAsia"/>
                <w:sz w:val="24"/>
              </w:rPr>
              <w:t>完整度和准确度不低于</w:t>
            </w:r>
            <w:r>
              <w:rPr>
                <w:sz w:val="24"/>
              </w:rPr>
              <w:t>90%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D768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59B0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满足条件得满分，不符合条件不计分。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BBE1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相关证明材料</w:t>
            </w:r>
          </w:p>
        </w:tc>
      </w:tr>
      <w:tr w:rsidR="002155CB" w14:paraId="6D799CC2" w14:textId="77777777" w:rsidTr="002240CB">
        <w:trPr>
          <w:trHeight w:val="862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743E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6150" w14:textId="77777777" w:rsidR="002155CB" w:rsidRDefault="002155CB" w:rsidP="002240CB">
            <w:pPr>
              <w:widowControl/>
              <w:jc w:val="left"/>
              <w:rPr>
                <w:sz w:val="30"/>
                <w:szCs w:val="30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1E64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C47C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申领省、市上门服务证（码）。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A0EF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F380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46F2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相关证明材料</w:t>
            </w:r>
          </w:p>
        </w:tc>
      </w:tr>
      <w:tr w:rsidR="002155CB" w14:paraId="6883613E" w14:textId="77777777" w:rsidTr="002240CB">
        <w:trPr>
          <w:trHeight w:val="9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BF93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6968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</w:p>
          <w:p w14:paraId="7409901F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技能（</w:t>
            </w:r>
            <w:r>
              <w:rPr>
                <w:sz w:val="24"/>
              </w:rPr>
              <w:t>30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F132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技能证书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CF6D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取得申报项目类别（母婴、居家、养老、医护）对应的国家职业资格证书、职业技能等级认定证书或专业技术资格证书。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4E48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F726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取得国家职业资格证书、专业技术资格证书或职业技能等级认定证书一级（高级技师）、二级（技师）、三级（高级工）分别计</w:t>
            </w:r>
            <w:r>
              <w:rPr>
                <w:sz w:val="24"/>
              </w:rPr>
              <w:t>25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15</w:t>
            </w:r>
            <w:r>
              <w:rPr>
                <w:rFonts w:hint="eastAsia"/>
                <w:sz w:val="24"/>
              </w:rPr>
              <w:t>分。按最高分计算，不重复计分。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4239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相关证书复印件</w:t>
            </w:r>
          </w:p>
        </w:tc>
      </w:tr>
      <w:tr w:rsidR="002155CB" w14:paraId="31BE654A" w14:textId="77777777" w:rsidTr="002240CB">
        <w:trPr>
          <w:trHeight w:val="9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6DE1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bookmarkStart w:id="0" w:name="OLE_LINK2" w:colFirst="3" w:colLast="5"/>
            <w:r>
              <w:rPr>
                <w:sz w:val="24"/>
              </w:rPr>
              <w:t>8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08DC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BBA2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培训经历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1C47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bookmarkStart w:id="1" w:name="OLE_LINK1"/>
            <w:r>
              <w:rPr>
                <w:rFonts w:hint="eastAsia"/>
                <w:sz w:val="24"/>
              </w:rPr>
              <w:t>近三年参加与家政相关的职业技能培训，取得结业证书。</w:t>
            </w:r>
            <w:bookmarkEnd w:id="1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B553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E96D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每参加一次政府部门、行业协会以及社会培训机构组织的技能培训得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分，最高得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BDE3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相关证书复印件</w:t>
            </w:r>
          </w:p>
        </w:tc>
      </w:tr>
      <w:bookmarkEnd w:id="0"/>
      <w:tr w:rsidR="002155CB" w14:paraId="73A8D039" w14:textId="77777777" w:rsidTr="002240CB">
        <w:trPr>
          <w:trHeight w:val="109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87B8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94C0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14:paraId="7C8E9424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业绩（</w:t>
            </w:r>
            <w:r>
              <w:rPr>
                <w:sz w:val="24"/>
              </w:rPr>
              <w:t>55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15CE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工作资历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2288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家政服务行业从业时间。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72B3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3F2E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满足申请评价五星级“南粤家政”服务人员基础条件，工作年限每增加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年计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分，累计不超过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8ED2" w14:textId="77777777" w:rsidR="002155CB" w:rsidRDefault="002155CB" w:rsidP="002240CB">
            <w:pPr>
              <w:snapToGrid w:val="0"/>
              <w:spacing w:line="3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劳动合同或服务协议，社会保险缴纳证明</w:t>
            </w:r>
          </w:p>
        </w:tc>
      </w:tr>
      <w:tr w:rsidR="002155CB" w14:paraId="00EEDFB3" w14:textId="77777777" w:rsidTr="002240CB">
        <w:trPr>
          <w:trHeight w:val="9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14EB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38BD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7B6F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服务时长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923D2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上一年度一线服务累计不少于</w:t>
            </w:r>
            <w:r>
              <w:rPr>
                <w:sz w:val="24"/>
              </w:rPr>
              <w:t>200</w:t>
            </w:r>
            <w:r>
              <w:rPr>
                <w:rFonts w:hint="eastAsia"/>
                <w:sz w:val="24"/>
              </w:rPr>
              <w:t>天。其中一线服务人员兼职培训工作的，则一线服务时间不少于</w:t>
            </w:r>
            <w:r>
              <w:rPr>
                <w:sz w:val="24"/>
              </w:rPr>
              <w:t>120</w:t>
            </w:r>
            <w:r>
              <w:rPr>
                <w:rFonts w:hint="eastAsia"/>
                <w:sz w:val="24"/>
              </w:rPr>
              <w:t>天，培训服务时间不少于</w:t>
            </w:r>
            <w:r>
              <w:rPr>
                <w:sz w:val="24"/>
              </w:rPr>
              <w:t>80</w:t>
            </w:r>
            <w:r>
              <w:rPr>
                <w:rFonts w:hint="eastAsia"/>
                <w:sz w:val="24"/>
              </w:rPr>
              <w:t>天。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089A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E991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符合基本条件计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分；累计服务每增加</w:t>
            </w:r>
            <w:r>
              <w:rPr>
                <w:sz w:val="24"/>
              </w:rPr>
              <w:t>15</w:t>
            </w:r>
            <w:r>
              <w:rPr>
                <w:rFonts w:hint="eastAsia"/>
                <w:sz w:val="24"/>
              </w:rPr>
              <w:t>天计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分，最高不超过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2FA1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服务订单、服务协议、等证明材料，如兼职培训工作的，一并提供现场教学照片、学员评价记录等证明材料</w:t>
            </w:r>
          </w:p>
        </w:tc>
      </w:tr>
      <w:tr w:rsidR="002155CB" w14:paraId="55F4580F" w14:textId="77777777" w:rsidTr="002240CB">
        <w:trPr>
          <w:trHeight w:val="9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8FF2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206A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5E39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履约能力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70C6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履行服务承诺，按服务约定内容提供服务，近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年零投诉记录。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1B05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26669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符合条件计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分，违约或消费者（客户）投诉计</w:t>
            </w:r>
            <w:r>
              <w:rPr>
                <w:sz w:val="24"/>
              </w:rPr>
              <w:t>0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8A95" w14:textId="77777777" w:rsidR="002155CB" w:rsidRDefault="002155CB" w:rsidP="002240CB">
            <w:pPr>
              <w:snapToGrid w:val="0"/>
              <w:spacing w:line="3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工作单位或消费者（客户）证明材料</w:t>
            </w:r>
          </w:p>
        </w:tc>
      </w:tr>
      <w:tr w:rsidR="002155CB" w14:paraId="3C93418F" w14:textId="77777777" w:rsidTr="002240CB">
        <w:trPr>
          <w:trHeight w:val="372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20CD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1AC9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6158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消费者（客户）满意度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3C05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上一年度消费者（客户）总体满意度。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577F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6826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消费者（客户）总体满意程度达</w:t>
            </w:r>
            <w:r>
              <w:rPr>
                <w:sz w:val="24"/>
              </w:rPr>
              <w:t>98%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95%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92%</w:t>
            </w:r>
            <w:r>
              <w:rPr>
                <w:rFonts w:hint="eastAsia"/>
                <w:sz w:val="24"/>
              </w:rPr>
              <w:t>，分别计</w:t>
            </w:r>
            <w:r>
              <w:rPr>
                <w:sz w:val="24"/>
              </w:rPr>
              <w:t>25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15</w:t>
            </w:r>
            <w:r>
              <w:rPr>
                <w:rFonts w:hint="eastAsia"/>
                <w:sz w:val="24"/>
              </w:rPr>
              <w:t>分，低于</w:t>
            </w:r>
            <w:r>
              <w:rPr>
                <w:sz w:val="24"/>
              </w:rPr>
              <w:t>92%</w:t>
            </w:r>
            <w:r>
              <w:rPr>
                <w:rFonts w:hint="eastAsia"/>
                <w:sz w:val="24"/>
              </w:rPr>
              <w:t>不</w:t>
            </w:r>
            <w:r>
              <w:rPr>
                <w:rFonts w:hint="eastAsia"/>
                <w:sz w:val="24"/>
              </w:rPr>
              <w:lastRenderedPageBreak/>
              <w:t>计分。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3872" w14:textId="77777777" w:rsidR="002155CB" w:rsidRDefault="002155CB" w:rsidP="002240CB">
            <w:pPr>
              <w:snapToGrid w:val="0"/>
              <w:spacing w:line="3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工作单位或消费者（客户）证明材料</w:t>
            </w:r>
          </w:p>
        </w:tc>
      </w:tr>
      <w:tr w:rsidR="002155CB" w14:paraId="75487D87" w14:textId="77777777" w:rsidTr="002240CB">
        <w:trPr>
          <w:trHeight w:val="103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E41C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0C38" w14:textId="77777777" w:rsidR="002155CB" w:rsidRDefault="002155CB" w:rsidP="002240CB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14:paraId="60A39888" w14:textId="77777777" w:rsidR="002155CB" w:rsidRDefault="002155CB" w:rsidP="002240CB">
            <w:pPr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业绩（</w:t>
            </w:r>
            <w:r>
              <w:rPr>
                <w:sz w:val="24"/>
              </w:rPr>
              <w:t>55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9196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单位评价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352E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上一年度单位内部对家政服务人员的综合评价。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1223" w14:textId="77777777" w:rsidR="002155CB" w:rsidRDefault="002155CB" w:rsidP="002240CB">
            <w:pPr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75E6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单位内部考核评分优秀、良好分别计</w:t>
            </w:r>
            <w:r>
              <w:rPr>
                <w:sz w:val="24"/>
              </w:rPr>
              <w:t>5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分，其余不计分。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C055" w14:textId="77777777" w:rsidR="002155CB" w:rsidRDefault="002155CB" w:rsidP="002240CB">
            <w:pPr>
              <w:snapToGrid w:val="0"/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企业内部考核制度、考核结果</w:t>
            </w:r>
          </w:p>
        </w:tc>
      </w:tr>
      <w:tr w:rsidR="002155CB" w14:paraId="3C0BCC53" w14:textId="77777777" w:rsidTr="002240CB">
        <w:trPr>
          <w:trHeight w:val="239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9F86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BEB5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附加项目（</w:t>
            </w:r>
            <w:r>
              <w:rPr>
                <w:sz w:val="24"/>
              </w:rPr>
              <w:t>10</w:t>
            </w:r>
            <w:r>
              <w:rPr>
                <w:rFonts w:hint="eastAsia"/>
                <w:sz w:val="24"/>
              </w:rPr>
              <w:t>分）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F64D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技能竞赛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CBED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取得国家、省级、地市级家政服务类职业技能竞赛奖项。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28C7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206E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获得国家级、省级、地市级政府部门主办的家政服务类职业技能竞赛奖项分别计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分。（一等奖、二等奖、</w:t>
            </w:r>
            <w:proofErr w:type="gramStart"/>
            <w:r>
              <w:rPr>
                <w:rFonts w:hint="eastAsia"/>
                <w:sz w:val="24"/>
              </w:rPr>
              <w:t>三等奖计同等分</w:t>
            </w:r>
            <w:proofErr w:type="gramEnd"/>
            <w:r>
              <w:rPr>
                <w:rFonts w:hint="eastAsia"/>
                <w:sz w:val="24"/>
              </w:rPr>
              <w:t>，优秀奖不计分；按最高分计算，不重复计分）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D00A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证书复印件</w:t>
            </w:r>
          </w:p>
        </w:tc>
      </w:tr>
      <w:tr w:rsidR="002155CB" w14:paraId="0B6E822C" w14:textId="77777777" w:rsidTr="002240CB">
        <w:trPr>
          <w:trHeight w:val="101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6AF0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4A69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7416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表彰嘉奖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56F2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受到国家、省级嘉奖或授予的“技术能手”“三八红旗手”“五一劳动奖章”“劳动模范”“五四青年奖章”等荣誉称号。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4B6C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28FA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受到国家级嘉奖或授予荣誉称号计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分，省级计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E840" w14:textId="77777777" w:rsidR="002155CB" w:rsidRDefault="002155CB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证书复印件</w:t>
            </w:r>
          </w:p>
        </w:tc>
      </w:tr>
      <w:tr w:rsidR="002155CB" w14:paraId="61B6A59A" w14:textId="77777777" w:rsidTr="002240CB">
        <w:trPr>
          <w:trHeight w:val="692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77D4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C012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48BF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劳动关系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8D39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与家政服务企业或民办非企业单位签订劳动合同或服务协议，按规定缴纳社会保险。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8246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849A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签订劳动合同的计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分，签订服务协议的计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0B99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劳动合同或服务协议，社会保险缴纳证明</w:t>
            </w:r>
          </w:p>
        </w:tc>
      </w:tr>
      <w:tr w:rsidR="002155CB" w14:paraId="3C177C84" w14:textId="77777777" w:rsidTr="002240CB">
        <w:trPr>
          <w:trHeight w:val="785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E78D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E78F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42E7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宣传推广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4566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积极参与“南粤家政”宣传推广活动，为扩大“南粤家政”工程影响力作出贡献。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3DB5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474F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上一年度每参加一次“南粤家政”宣传推广活动计</w:t>
            </w:r>
            <w:r>
              <w:rPr>
                <w:sz w:val="24"/>
              </w:rPr>
              <w:t>0.5</w:t>
            </w:r>
            <w:r>
              <w:rPr>
                <w:rFonts w:hint="eastAsia"/>
                <w:sz w:val="24"/>
              </w:rPr>
              <w:t>分，累计不超过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7398" w14:textId="77777777" w:rsidR="002155CB" w:rsidRDefault="002155CB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本人参与活动的照片等证明材料</w:t>
            </w:r>
          </w:p>
        </w:tc>
      </w:tr>
      <w:tr w:rsidR="002155CB" w14:paraId="02A4727B" w14:textId="77777777" w:rsidTr="002240CB">
        <w:trPr>
          <w:trHeight w:val="92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95D0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3FCD" w14:textId="77777777" w:rsidR="002155CB" w:rsidRDefault="002155CB" w:rsidP="002240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8366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公益活动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B76C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热心公益，为群众提供免费家政服务或技能培训，承担社会责任。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7C21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EC48" w14:textId="77777777" w:rsidR="002155CB" w:rsidRDefault="002155CB" w:rsidP="002240CB">
            <w:pPr>
              <w:snapToGrid w:val="0"/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上一年度每参加一次公益活动计</w:t>
            </w:r>
            <w:r>
              <w:rPr>
                <w:sz w:val="24"/>
              </w:rPr>
              <w:t>0.5</w:t>
            </w:r>
            <w:r>
              <w:rPr>
                <w:rFonts w:hint="eastAsia"/>
                <w:sz w:val="24"/>
              </w:rPr>
              <w:t>分，累计不超过</w:t>
            </w: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分。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6E63" w14:textId="77777777" w:rsidR="002155CB" w:rsidRDefault="002155CB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相关证明材料</w:t>
            </w:r>
          </w:p>
        </w:tc>
      </w:tr>
      <w:tr w:rsidR="002155CB" w14:paraId="2CA71C22" w14:textId="77777777" w:rsidTr="002240CB">
        <w:trPr>
          <w:trHeight w:val="435"/>
          <w:jc w:val="center"/>
        </w:trPr>
        <w:tc>
          <w:tcPr>
            <w:tcW w:w="7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9A18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总分（含附加分）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7A84" w14:textId="77777777" w:rsidR="002155CB" w:rsidRDefault="002155CB" w:rsidP="002240CB">
            <w:pPr>
              <w:snapToGrid w:val="0"/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E4D0" w14:textId="77777777" w:rsidR="002155CB" w:rsidRDefault="002155CB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9E49" w14:textId="77777777" w:rsidR="002155CB" w:rsidRDefault="002155CB" w:rsidP="002240CB">
            <w:pPr>
              <w:snapToGrid w:val="0"/>
              <w:spacing w:line="320" w:lineRule="exact"/>
              <w:jc w:val="left"/>
              <w:rPr>
                <w:sz w:val="24"/>
              </w:rPr>
            </w:pPr>
          </w:p>
        </w:tc>
      </w:tr>
    </w:tbl>
    <w:p w14:paraId="21EF0504" w14:textId="77777777" w:rsidR="002155CB" w:rsidRDefault="002155CB" w:rsidP="002155CB">
      <w:pPr>
        <w:spacing w:line="320" w:lineRule="exact"/>
        <w:ind w:left="480" w:hangingChars="200" w:hanging="480"/>
        <w:rPr>
          <w:rFonts w:eastAsia="黑体"/>
        </w:rPr>
      </w:pPr>
      <w:r>
        <w:rPr>
          <w:rFonts w:hint="eastAsia"/>
          <w:sz w:val="24"/>
        </w:rPr>
        <w:lastRenderedPageBreak/>
        <w:t>注：</w:t>
      </w:r>
      <w:r>
        <w:rPr>
          <w:sz w:val="24"/>
        </w:rPr>
        <w:t>1.</w:t>
      </w:r>
      <w:r>
        <w:rPr>
          <w:rFonts w:hint="eastAsia"/>
          <w:sz w:val="24"/>
        </w:rPr>
        <w:t>该标准为选拔参照标准，具体执行时可根据实际细化相关指标，择优评价为四星级和五星级“南粤家政”服务人员；</w:t>
      </w:r>
      <w:r>
        <w:rPr>
          <w:sz w:val="24"/>
        </w:rPr>
        <w:br/>
        <w:t>2.</w:t>
      </w:r>
      <w:r>
        <w:rPr>
          <w:rFonts w:hint="eastAsia"/>
          <w:sz w:val="24"/>
        </w:rPr>
        <w:t>按照二级指标评分指标项编制佐证材料目录，并一一对应，证明材料如有重复，对应页码，提交</w:t>
      </w:r>
      <w:r>
        <w:rPr>
          <w:sz w:val="24"/>
        </w:rPr>
        <w:t>1</w:t>
      </w:r>
      <w:r>
        <w:rPr>
          <w:rFonts w:hint="eastAsia"/>
          <w:sz w:val="24"/>
        </w:rPr>
        <w:t>份即可。</w:t>
      </w:r>
    </w:p>
    <w:p w14:paraId="607ACE48" w14:textId="77777777" w:rsidR="0062467D" w:rsidRPr="002155CB" w:rsidRDefault="0062467D">
      <w:bookmarkStart w:id="2" w:name="_GoBack"/>
      <w:bookmarkEnd w:id="2"/>
    </w:p>
    <w:sectPr w:rsidR="0062467D" w:rsidRPr="002155CB" w:rsidSect="002155CB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48952" w14:textId="77777777" w:rsidR="00EC59CB" w:rsidRDefault="00EC59CB" w:rsidP="002155CB">
      <w:r>
        <w:separator/>
      </w:r>
    </w:p>
  </w:endnote>
  <w:endnote w:type="continuationSeparator" w:id="0">
    <w:p w14:paraId="5EAF7E71" w14:textId="77777777" w:rsidR="00EC59CB" w:rsidRDefault="00EC59CB" w:rsidP="00215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17D2B" w14:textId="77777777" w:rsidR="00EC59CB" w:rsidRDefault="00EC59CB" w:rsidP="002155CB">
      <w:r>
        <w:separator/>
      </w:r>
    </w:p>
  </w:footnote>
  <w:footnote w:type="continuationSeparator" w:id="0">
    <w:p w14:paraId="42125E05" w14:textId="77777777" w:rsidR="00EC59CB" w:rsidRDefault="00EC59CB" w:rsidP="00215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AC"/>
    <w:rsid w:val="002155CB"/>
    <w:rsid w:val="004716AC"/>
    <w:rsid w:val="0062467D"/>
    <w:rsid w:val="00EC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EE8AE2-4E81-4B01-B0D5-E5406ECA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2155CB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2155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2155C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155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2155CB"/>
    <w:rPr>
      <w:sz w:val="18"/>
      <w:szCs w:val="18"/>
    </w:rPr>
  </w:style>
  <w:style w:type="paragraph" w:styleId="a0">
    <w:name w:val="Normal Indent"/>
    <w:basedOn w:val="a"/>
    <w:uiPriority w:val="99"/>
    <w:semiHidden/>
    <w:unhideWhenUsed/>
    <w:rsid w:val="002155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2025-11-27T08:03:00Z</dcterms:created>
  <dcterms:modified xsi:type="dcterms:W3CDTF">2025-11-27T08:03:00Z</dcterms:modified>
</cp:coreProperties>
</file>